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Университет КазНУ им. аль-Фараби</w:t>
      </w: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Факультет журналистики</w:t>
      </w: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Кафедра печати и электронные СМИ</w:t>
      </w: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Предмет «</w:t>
      </w:r>
      <w:r w:rsidR="00977084">
        <w:rPr>
          <w:rFonts w:ascii="Times New Roman" w:hAnsi="Times New Roman"/>
          <w:b/>
          <w:sz w:val="28"/>
          <w:szCs w:val="28"/>
          <w:lang w:val="kk-KZ"/>
        </w:rPr>
        <w:t>Методы и методология медиаисследований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977084" w:rsidRDefault="00977084" w:rsidP="0097708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Программа</w:t>
      </w:r>
    </w:p>
    <w:p w:rsidR="0072138B" w:rsidRPr="00977084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Pr="00977084" w:rsidRDefault="00977084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77084">
        <w:rPr>
          <w:b/>
          <w:sz w:val="28"/>
          <w:szCs w:val="28"/>
          <w:lang w:val="kk-KZ"/>
        </w:rPr>
        <w:t>«</w:t>
      </w:r>
      <w:r w:rsidRPr="00977084">
        <w:rPr>
          <w:b/>
          <w:sz w:val="28"/>
          <w:szCs w:val="28"/>
          <w:u w:val="single"/>
          <w:lang w:val="kk-KZ"/>
        </w:rPr>
        <w:t xml:space="preserve"> 7М03202 - Журналистика</w:t>
      </w:r>
      <w:r w:rsidRPr="00977084">
        <w:rPr>
          <w:sz w:val="28"/>
          <w:szCs w:val="28"/>
          <w:u w:val="single"/>
          <w:lang w:val="kk-KZ"/>
        </w:rPr>
        <w:t xml:space="preserve">  </w:t>
      </w:r>
      <w:r w:rsidRPr="00977084">
        <w:rPr>
          <w:b/>
          <w:sz w:val="28"/>
          <w:szCs w:val="28"/>
          <w:lang w:val="kk-KZ"/>
        </w:rPr>
        <w:t>»</w:t>
      </w: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 – 2024</w:t>
      </w:r>
    </w:p>
    <w:p w:rsidR="0072138B" w:rsidRDefault="0072138B" w:rsidP="0072138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2138B" w:rsidRPr="00977084" w:rsidRDefault="0072138B" w:rsidP="00977084">
      <w:pPr>
        <w:rPr>
          <w:rFonts w:ascii="Times New Roman" w:hAnsi="Times New Roman"/>
          <w:sz w:val="28"/>
          <w:szCs w:val="28"/>
          <w:lang w:val="kk-KZ"/>
        </w:rPr>
      </w:pPr>
    </w:p>
    <w:p w:rsidR="00977084" w:rsidRPr="00977084" w:rsidRDefault="0072138B" w:rsidP="00977084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Программа итогового экзамена по предмету</w:t>
      </w:r>
    </w:p>
    <w:p w:rsidR="00977084" w:rsidRPr="00977084" w:rsidRDefault="00977084" w:rsidP="0097708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977084">
        <w:rPr>
          <w:b/>
          <w:bCs/>
          <w:color w:val="000000"/>
          <w:sz w:val="28"/>
          <w:szCs w:val="28"/>
          <w:lang w:eastAsia="ru-RU"/>
        </w:rPr>
        <w:t>M 5208</w:t>
      </w:r>
      <w:r w:rsidRPr="00977084">
        <w:rPr>
          <w:b/>
          <w:bCs/>
          <w:color w:val="000000"/>
          <w:sz w:val="28"/>
          <w:szCs w:val="28"/>
          <w:lang w:val="kk-KZ" w:eastAsia="ru-RU"/>
        </w:rPr>
        <w:t>-</w:t>
      </w:r>
      <w:r>
        <w:rPr>
          <w:b/>
          <w:bCs/>
          <w:color w:val="000000"/>
          <w:sz w:val="28"/>
          <w:szCs w:val="28"/>
          <w:lang w:val="kk-KZ" w:eastAsia="ru-RU"/>
        </w:rPr>
        <w:t xml:space="preserve"> Методы и методология медиа</w:t>
      </w:r>
      <w:r w:rsidR="00767ED8">
        <w:rPr>
          <w:b/>
          <w:bCs/>
          <w:color w:val="000000"/>
          <w:sz w:val="28"/>
          <w:szCs w:val="28"/>
          <w:lang w:val="kk-KZ" w:eastAsia="ru-RU"/>
        </w:rPr>
        <w:t>исследований</w:t>
      </w: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Составила Узбекова Гульнар Самединовна</w:t>
      </w: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кандидат филологических наук, доцент</w:t>
      </w: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 заседании кафедры  печати и электронных СМИ</w:t>
      </w: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рассмотрено и предложено</w:t>
      </w: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«___» __________________ 2024 г., протокол №____</w:t>
      </w: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</w:t>
      </w: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Заведующий кафедры _____________ А. Альжанова</w:t>
      </w: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2138B" w:rsidRDefault="0072138B" w:rsidP="0072138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77084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</w:p>
    <w:p w:rsidR="00977084" w:rsidRDefault="00977084" w:rsidP="0072138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2138B" w:rsidRPr="00977084" w:rsidRDefault="00977084" w:rsidP="00977084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Предмет «</w:t>
      </w:r>
      <w:r>
        <w:rPr>
          <w:b/>
          <w:bCs/>
          <w:color w:val="000000"/>
          <w:sz w:val="28"/>
          <w:szCs w:val="28"/>
          <w:lang w:val="kk-KZ" w:eastAsia="ru-RU"/>
        </w:rPr>
        <w:t xml:space="preserve">Методы и методология </w:t>
      </w:r>
      <w:r w:rsidR="00767ED8">
        <w:rPr>
          <w:b/>
          <w:bCs/>
          <w:color w:val="000000"/>
          <w:sz w:val="28"/>
          <w:szCs w:val="28"/>
          <w:lang w:val="kk-KZ" w:eastAsia="ru-RU"/>
        </w:rPr>
        <w:t>медиаисследований</w:t>
      </w:r>
      <w:r>
        <w:rPr>
          <w:b/>
          <w:bCs/>
          <w:color w:val="000000"/>
          <w:sz w:val="28"/>
          <w:szCs w:val="28"/>
          <w:lang w:val="kk-KZ" w:eastAsia="ru-RU"/>
        </w:rPr>
        <w:t>»</w:t>
      </w: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Программа итогового экзамена</w:t>
      </w: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Тип  экзамена – Эссе</w:t>
      </w: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Формат экзамена – каждый магистрант пишет индивидуальное эссе.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ОБУЧАЮЩИЙСЯ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 установленное преподавателем время авторизуется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 и получает доступ к заданию «Итоговый контроль по дисциплине».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Изучает задание преподавателя.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Выполняет задание преподавателя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Загружает результат выполнения задания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. Для этого: </w:t>
      </w:r>
    </w:p>
    <w:p w:rsidR="0072138B" w:rsidRDefault="0072138B" w:rsidP="0072138B">
      <w:pPr>
        <w:pStyle w:val="Default"/>
        <w:rPr>
          <w:sz w:val="28"/>
          <w:szCs w:val="28"/>
        </w:rPr>
      </w:pP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 авторизуется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,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 открывает элемент «Итоговый контроль по дисциплине»,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4.3 выбирает пункт «</w:t>
      </w:r>
      <w:r>
        <w:rPr>
          <w:i/>
          <w:iCs/>
          <w:sz w:val="28"/>
          <w:szCs w:val="28"/>
        </w:rPr>
        <w:t>Добавить ответ на задание</w:t>
      </w:r>
      <w:r>
        <w:rPr>
          <w:sz w:val="28"/>
          <w:szCs w:val="28"/>
        </w:rPr>
        <w:t xml:space="preserve">»,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 загружает свои работы в поле загрузки файлов,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4.5 нажимает «</w:t>
      </w:r>
      <w:r>
        <w:rPr>
          <w:i/>
          <w:iCs/>
          <w:sz w:val="28"/>
          <w:szCs w:val="28"/>
        </w:rPr>
        <w:t>Сохранить</w:t>
      </w:r>
      <w:r>
        <w:rPr>
          <w:sz w:val="28"/>
          <w:szCs w:val="28"/>
        </w:rPr>
        <w:t xml:space="preserve">», («Отправить на проверку»), </w:t>
      </w:r>
    </w:p>
    <w:p w:rsidR="0072138B" w:rsidRDefault="0072138B" w:rsidP="0072138B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4.6 при необходимости, проверяет работу на заимствования с помощью системы 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будет дана </w:t>
      </w: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 попытка проверки письменного отчета на оригинальность.</w:t>
      </w: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Процент работы не должен быть ниже 80%.</w:t>
      </w:r>
    </w:p>
    <w:p w:rsidR="0072138B" w:rsidRDefault="0072138B" w:rsidP="0072138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Экзамен состоит из двух этапов:</w:t>
      </w: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подача реферата и письменного отчета о его выполнении –</w:t>
      </w:r>
      <w:r w:rsidRPr="00794E78">
        <w:rPr>
          <w:rFonts w:ascii="Times New Roman" w:hAnsi="Times New Roman"/>
          <w:b/>
          <w:sz w:val="28"/>
          <w:szCs w:val="28"/>
          <w:lang w:val="kk-KZ"/>
        </w:rPr>
        <w:t xml:space="preserve"> за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87708">
        <w:rPr>
          <w:rFonts w:ascii="Times New Roman" w:hAnsi="Times New Roman"/>
          <w:b/>
          <w:sz w:val="28"/>
          <w:szCs w:val="28"/>
          <w:lang w:val="kk-KZ"/>
        </w:rPr>
        <w:t>21 часа</w:t>
      </w:r>
      <w:r>
        <w:rPr>
          <w:rFonts w:ascii="Times New Roman" w:hAnsi="Times New Roman"/>
          <w:sz w:val="28"/>
          <w:szCs w:val="28"/>
          <w:lang w:val="kk-KZ"/>
        </w:rPr>
        <w:t xml:space="preserve"> до начала устной защиты;</w:t>
      </w: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устная защита эссе в время, указанное в расписании экзаменов.</w:t>
      </w: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Первый этап экзамена</w:t>
      </w:r>
      <w:r>
        <w:rPr>
          <w:rFonts w:ascii="Times New Roman" w:hAnsi="Times New Roman"/>
          <w:sz w:val="28"/>
          <w:szCs w:val="28"/>
          <w:lang w:val="kk-KZ"/>
        </w:rPr>
        <w:t xml:space="preserve"> – письменное эссе: 60 баллов.</w:t>
      </w: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Второй этап экзамена</w:t>
      </w:r>
      <w:r>
        <w:rPr>
          <w:rFonts w:ascii="Times New Roman" w:hAnsi="Times New Roman"/>
          <w:sz w:val="28"/>
          <w:szCs w:val="28"/>
          <w:lang w:val="kk-KZ"/>
        </w:rPr>
        <w:t xml:space="preserve"> – устная защита эссе: 40 баллов.</w:t>
      </w: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Итоговая оценка: 100 баллов.</w:t>
      </w:r>
    </w:p>
    <w:p w:rsidR="0072138B" w:rsidRDefault="0072138B" w:rsidP="0072138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ОБРАЩАТЬ ВНИМАНИЕ. КАЖДЫЙ учащийся должен написать в своем отчете введение и основные части, выводы, список литературы.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2-й этап. УСТНАЯ ЗАЩИТА</w:t>
      </w:r>
    </w:p>
    <w:p w:rsidR="0072138B" w:rsidRDefault="0072138B" w:rsidP="0072138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устным экзаменом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Преподаватель или экзаменационная комиссия: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расписанием экзаменов преподаватель планирует </w:t>
      </w:r>
      <w:proofErr w:type="spellStart"/>
      <w:r>
        <w:rPr>
          <w:sz w:val="28"/>
          <w:szCs w:val="28"/>
        </w:rPr>
        <w:t>веб-конференцию</w:t>
      </w:r>
      <w:proofErr w:type="spellEnd"/>
      <w:r>
        <w:rPr>
          <w:sz w:val="28"/>
          <w:szCs w:val="28"/>
        </w:rPr>
        <w:t xml:space="preserve"> и информирует студентов.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После того, как все участники присоединятся к конференции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, преподаватель: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а. включает ВИДЕОЗАПИСЬ экзамена;</w:t>
      </w:r>
    </w:p>
    <w:p w:rsidR="0072138B" w:rsidRDefault="0072138B" w:rsidP="0072138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принимает участников экзамена;</w:t>
      </w:r>
    </w:p>
    <w:p w:rsidR="0072138B" w:rsidRDefault="0072138B" w:rsidP="0072138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предупреждает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том, что идет видеозапись;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д. информирует о регламенте проведения экзамена: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Обучающийся защищает свою работу на </w:t>
      </w:r>
      <w:proofErr w:type="spellStart"/>
      <w:r>
        <w:rPr>
          <w:sz w:val="28"/>
          <w:szCs w:val="28"/>
        </w:rPr>
        <w:t>веб-камеру</w:t>
      </w:r>
      <w:proofErr w:type="spellEnd"/>
      <w:r>
        <w:rPr>
          <w:sz w:val="28"/>
          <w:szCs w:val="28"/>
        </w:rPr>
        <w:t xml:space="preserve"> и/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демонстрируя свой экран (если защита проекта осуществляется на этапе представления его в виде презентации).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Преподаватель задает студенту дополнительные вопросы по содержанию его работы.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После окончания ответа студента преподаватель разрешает ему выйти из видеоконференции и предлагает ответить следующему студенту.</w:t>
      </w:r>
    </w:p>
    <w:p w:rsidR="0072138B" w:rsidRDefault="0072138B" w:rsidP="0072138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5. По результатам проверки письменных работ обучающихся и их устной защиты преподаватель принимает решение о присвоении обучающимся соответствующей </w:t>
      </w:r>
      <w:proofErr w:type="spellStart"/>
      <w:r>
        <w:rPr>
          <w:sz w:val="28"/>
          <w:szCs w:val="28"/>
        </w:rPr>
        <w:t>оце</w:t>
      </w:r>
      <w:proofErr w:type="spellEnd"/>
      <w:r>
        <w:rPr>
          <w:sz w:val="28"/>
          <w:szCs w:val="28"/>
          <w:lang w:val="kk-KZ"/>
        </w:rPr>
        <w:t>нки.</w:t>
      </w:r>
    </w:p>
    <w:p w:rsidR="0072138B" w:rsidRDefault="0072138B" w:rsidP="0072138B">
      <w:pPr>
        <w:pStyle w:val="Default"/>
        <w:rPr>
          <w:b/>
          <w:bCs/>
          <w:sz w:val="23"/>
          <w:szCs w:val="23"/>
          <w:lang w:val="kk-KZ"/>
        </w:rPr>
      </w:pPr>
    </w:p>
    <w:p w:rsidR="0072138B" w:rsidRDefault="0072138B" w:rsidP="0072138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ПРЕПОДАВАТЕЛЬ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 результате проведенного экзамена преподаватель получает от обучающихся эссе в виде документа </w:t>
      </w:r>
      <w:r>
        <w:rPr>
          <w:b/>
          <w:bCs/>
          <w:sz w:val="28"/>
          <w:szCs w:val="28"/>
        </w:rPr>
        <w:t>*.</w:t>
      </w:r>
      <w:proofErr w:type="spellStart"/>
      <w:r>
        <w:rPr>
          <w:b/>
          <w:bCs/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.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Изучает итоговые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Проводит проверку отчётов на наличие заимствований в системе </w:t>
      </w:r>
      <w:proofErr w:type="spellStart"/>
      <w:r>
        <w:rPr>
          <w:bCs/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. </w:t>
      </w:r>
    </w:p>
    <w:p w:rsidR="0072138B" w:rsidRDefault="0072138B" w:rsidP="007213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ОФОРМЛЕНИЕ ЭССЕ: - Титульный лист. Название, курс, название предмета, тема сочинения, - бумага формата А-4. - Шрифт - 14. - Межстрочный интервал - 1 - Форматирование со ссылками и цитатами. - Подготовка использованной литературы. - Объем эссе – 3-5 страниц. - Сохраняется только в WORD.</w:t>
      </w:r>
    </w:p>
    <w:p w:rsidR="0072138B" w:rsidRDefault="0072138B" w:rsidP="0072138B">
      <w:pPr>
        <w:pStyle w:val="Default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конце экзамена экзаменуемый должен предоставить проверку на плагиат. -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(видеозапись) – </w:t>
      </w:r>
      <w:r>
        <w:rPr>
          <w:sz w:val="28"/>
          <w:szCs w:val="28"/>
          <w:lang w:val="kk-KZ"/>
        </w:rPr>
        <w:t>нет</w:t>
      </w:r>
      <w:r>
        <w:rPr>
          <w:b/>
          <w:sz w:val="28"/>
          <w:szCs w:val="28"/>
          <w:lang w:val="kk-KZ"/>
        </w:rPr>
        <w:t>.</w:t>
      </w:r>
    </w:p>
    <w:p w:rsidR="0072138B" w:rsidRDefault="0072138B" w:rsidP="0072138B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Время написания эссе: до 3 часов.</w:t>
      </w:r>
      <w:r>
        <w:rPr>
          <w:sz w:val="28"/>
          <w:szCs w:val="28"/>
          <w:lang w:val="kk-KZ"/>
        </w:rPr>
        <w:t xml:space="preserve"> Поздние заявки не принимаются. Запрещено: мобильный телефон, электронные часы, наушники, книги, конспекты лекций и т. д.</w:t>
      </w:r>
    </w:p>
    <w:p w:rsidR="0072138B" w:rsidRDefault="0072138B" w:rsidP="0072138B">
      <w:pPr>
        <w:pStyle w:val="Default"/>
        <w:rPr>
          <w:sz w:val="28"/>
          <w:szCs w:val="28"/>
          <w:lang w:val="kk-KZ"/>
        </w:rPr>
      </w:pPr>
    </w:p>
    <w:p w:rsidR="0072138B" w:rsidRDefault="0072138B" w:rsidP="0072138B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тем ЭССЕ, предлагаемых  на экзамене (каждый магистрант</w:t>
      </w:r>
    </w:p>
    <w:p w:rsidR="0072138B" w:rsidRDefault="0072138B" w:rsidP="0072138B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индивидуально выбирает один вопрос) :</w:t>
      </w:r>
    </w:p>
    <w:p w:rsidR="002E1EA3" w:rsidRDefault="002E1EA3" w:rsidP="0072138B">
      <w:pPr>
        <w:pStyle w:val="Default"/>
        <w:rPr>
          <w:b/>
          <w:sz w:val="28"/>
          <w:szCs w:val="28"/>
          <w:lang w:val="kk-KZ"/>
        </w:rPr>
      </w:pP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1. Особенности казахстанского рынка медиаисследований.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2. Роль научных знаний в функционировании и развитии медиапространства коммуникативной среды.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3. Порядок проведения медиаанализа, основные этапы и особенности изучения информационной индустрии, роль научных знаний.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4. Основные этапы становления и развития аналитической деятельности в медиапространстве.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5. Исторические формы изучения коммуникативного пространства и их характеристика.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6. Исследования потребления медиа.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7. Медиаисследования и их цели.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8. Аудитория СМИ и ее характеристики.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9. Медиа и коммуникационные технологии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10. Виды медиаисследований.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11. Методология исследования СМИ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12. Аудитория СМИ и ее исследование.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13. Структурно-функциональный подход к медиа.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14. Особенности изучения периодической печати.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15. Особенности телевизионных исследований.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16. Особенности радиоисследований.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17. Особенности изучения интернет-СМИ.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18. Культурная традиция медиаисследований.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19. Социологические традиции исследования информации и коммуникации.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20. Медиаэффекты.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21. Социокультурные влияния.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22. Медиаисследования и их цели.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23. Виды медиаисследований.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24. Формирование аудитории.</w:t>
      </w:r>
    </w:p>
    <w:p w:rsidR="002E1EA3" w:rsidRPr="002E1EA3" w:rsidRDefault="002E1EA3" w:rsidP="002E1EA3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25. Особенности казахстанского рынка медиаисследований.</w:t>
      </w:r>
    </w:p>
    <w:p w:rsidR="002E1EA3" w:rsidRDefault="002E1EA3" w:rsidP="002E1EA3">
      <w:pPr>
        <w:rPr>
          <w:rFonts w:asciiTheme="minorHAnsi" w:hAnsiTheme="minorHAnsi"/>
          <w:b/>
          <w:bCs/>
          <w:sz w:val="28"/>
          <w:szCs w:val="28"/>
          <w:lang w:val="kk-KZ" w:eastAsia="ar-SA"/>
        </w:rPr>
      </w:pPr>
    </w:p>
    <w:p w:rsidR="002E1EA3" w:rsidRPr="000B01CF" w:rsidRDefault="002E1EA3" w:rsidP="002E1EA3">
      <w:pPr>
        <w:rPr>
          <w:rFonts w:asciiTheme="minorHAnsi" w:hAnsiTheme="minorHAnsi"/>
          <w:b/>
          <w:bCs/>
          <w:sz w:val="28"/>
          <w:szCs w:val="28"/>
          <w:lang w:val="kk-KZ" w:eastAsia="ar-SA"/>
        </w:rPr>
      </w:pPr>
      <w:r>
        <w:rPr>
          <w:rFonts w:asciiTheme="minorHAnsi" w:hAnsiTheme="minorHAnsi"/>
          <w:b/>
          <w:bCs/>
          <w:sz w:val="28"/>
          <w:szCs w:val="28"/>
          <w:lang w:val="kk-KZ" w:eastAsia="ar-SA"/>
        </w:rPr>
        <w:t>Литература</w:t>
      </w:r>
      <w:r w:rsidRPr="000B01CF">
        <w:rPr>
          <w:rFonts w:asciiTheme="minorHAnsi" w:hAnsiTheme="minorHAnsi"/>
          <w:b/>
          <w:bCs/>
          <w:sz w:val="28"/>
          <w:szCs w:val="28"/>
          <w:lang w:val="kk-KZ" w:eastAsia="ar-SA"/>
        </w:rPr>
        <w:t>:</w:t>
      </w:r>
    </w:p>
    <w:p w:rsidR="002E1EA3" w:rsidRPr="0022023C" w:rsidRDefault="002E1EA3" w:rsidP="002E1EA3">
      <w:pPr>
        <w:pStyle w:val="Default"/>
        <w:rPr>
          <w:sz w:val="28"/>
          <w:szCs w:val="28"/>
        </w:rPr>
      </w:pPr>
      <w:r w:rsidRPr="0022023C">
        <w:rPr>
          <w:bCs/>
          <w:sz w:val="28"/>
          <w:szCs w:val="28"/>
          <w:lang w:val="kk-KZ"/>
        </w:rPr>
        <w:t xml:space="preserve">1. </w:t>
      </w:r>
      <w:r w:rsidRPr="0022023C">
        <w:rPr>
          <w:bCs/>
          <w:sz w:val="28"/>
          <w:szCs w:val="28"/>
        </w:rPr>
        <w:t>Зайцева А.В. Теория коммуникации</w:t>
      </w:r>
      <w:proofErr w:type="gramStart"/>
      <w:r w:rsidRPr="0022023C">
        <w:rPr>
          <w:bCs/>
          <w:sz w:val="28"/>
          <w:szCs w:val="28"/>
        </w:rPr>
        <w:t xml:space="preserve"> </w:t>
      </w:r>
      <w:r w:rsidRPr="0022023C">
        <w:rPr>
          <w:b/>
          <w:bCs/>
          <w:sz w:val="28"/>
          <w:szCs w:val="28"/>
        </w:rPr>
        <w:t>:</w:t>
      </w:r>
      <w:proofErr w:type="gramEnd"/>
      <w:r w:rsidRPr="0022023C">
        <w:rPr>
          <w:b/>
          <w:bCs/>
          <w:sz w:val="28"/>
          <w:szCs w:val="28"/>
        </w:rPr>
        <w:t xml:space="preserve"> </w:t>
      </w:r>
      <w:r w:rsidRPr="0022023C">
        <w:rPr>
          <w:sz w:val="28"/>
          <w:szCs w:val="28"/>
        </w:rPr>
        <w:t xml:space="preserve">учебно-методическое пособие / </w:t>
      </w:r>
      <w:r>
        <w:rPr>
          <w:sz w:val="28"/>
          <w:szCs w:val="28"/>
        </w:rPr>
        <w:t xml:space="preserve"> </w:t>
      </w:r>
      <w:r w:rsidRPr="0022023C">
        <w:rPr>
          <w:sz w:val="28"/>
          <w:szCs w:val="28"/>
        </w:rPr>
        <w:t>ГОУ ВО ЛНР «ЛГПУ». – Луганск</w:t>
      </w:r>
      <w:proofErr w:type="gramStart"/>
      <w:r w:rsidRPr="0022023C">
        <w:rPr>
          <w:sz w:val="28"/>
          <w:szCs w:val="28"/>
        </w:rPr>
        <w:t xml:space="preserve"> :</w:t>
      </w:r>
      <w:proofErr w:type="gramEnd"/>
      <w:r w:rsidRPr="0022023C">
        <w:rPr>
          <w:sz w:val="28"/>
          <w:szCs w:val="28"/>
        </w:rPr>
        <w:t xml:space="preserve"> </w:t>
      </w:r>
      <w:proofErr w:type="spellStart"/>
      <w:r w:rsidRPr="0022023C">
        <w:rPr>
          <w:sz w:val="28"/>
          <w:szCs w:val="28"/>
        </w:rPr>
        <w:t>Книта</w:t>
      </w:r>
      <w:proofErr w:type="spellEnd"/>
      <w:r w:rsidRPr="0022023C">
        <w:rPr>
          <w:sz w:val="28"/>
          <w:szCs w:val="28"/>
        </w:rPr>
        <w:t xml:space="preserve">, 2021. – 114 с. </w:t>
      </w:r>
    </w:p>
    <w:p w:rsidR="002E1EA3" w:rsidRPr="00480D9E" w:rsidRDefault="002E1EA3" w:rsidP="002E1EA3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Pr="00480D9E">
        <w:rPr>
          <w:sz w:val="28"/>
          <w:szCs w:val="28"/>
        </w:rPr>
        <w:t xml:space="preserve">. </w:t>
      </w:r>
      <w:proofErr w:type="spellStart"/>
      <w:r w:rsidRPr="00480D9E">
        <w:rPr>
          <w:sz w:val="28"/>
          <w:szCs w:val="28"/>
        </w:rPr>
        <w:t>Папкова</w:t>
      </w:r>
      <w:proofErr w:type="spellEnd"/>
      <w:r w:rsidRPr="00480D9E">
        <w:rPr>
          <w:sz w:val="28"/>
          <w:szCs w:val="28"/>
        </w:rPr>
        <w:t xml:space="preserve"> О. В. Деловые коммуникации: Учебник / О. В. </w:t>
      </w:r>
      <w:proofErr w:type="spellStart"/>
      <w:r w:rsidRPr="00480D9E">
        <w:rPr>
          <w:sz w:val="28"/>
          <w:szCs w:val="28"/>
        </w:rPr>
        <w:t>Папкова</w:t>
      </w:r>
      <w:proofErr w:type="spellEnd"/>
      <w:r w:rsidRPr="00480D9E">
        <w:rPr>
          <w:sz w:val="28"/>
          <w:szCs w:val="28"/>
        </w:rPr>
        <w:t xml:space="preserve">. – М.: Вузовский учебник: НИЦ ИНФРА-М, 2017. </w:t>
      </w:r>
    </w:p>
    <w:p w:rsidR="002E1EA3" w:rsidRPr="008D1DB9" w:rsidRDefault="002E1EA3" w:rsidP="002E1EA3">
      <w:pPr>
        <w:pStyle w:val="Default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Pr="00480D9E">
        <w:rPr>
          <w:sz w:val="28"/>
          <w:szCs w:val="28"/>
        </w:rPr>
        <w:t xml:space="preserve">. Бороздина Г. В. </w:t>
      </w:r>
      <w:r w:rsidRPr="0022023C">
        <w:rPr>
          <w:sz w:val="28"/>
          <w:szCs w:val="28"/>
        </w:rPr>
        <w:t xml:space="preserve">Психология делового общения: Учебник / Г. В. Бороздина. – 2-е изд. – М.: НИЦ ИНФРА-М, 2015. </w:t>
      </w:r>
    </w:p>
    <w:p w:rsidR="002E1EA3" w:rsidRPr="008D0B5F" w:rsidRDefault="002E1EA3" w:rsidP="002E1EA3">
      <w:pPr>
        <w:pStyle w:val="Default"/>
        <w:rPr>
          <w:color w:val="auto"/>
          <w:sz w:val="23"/>
          <w:szCs w:val="23"/>
          <w:lang w:val="kk-KZ"/>
        </w:rPr>
      </w:pPr>
    </w:p>
    <w:p w:rsidR="002E1EA3" w:rsidRPr="008D0B5F" w:rsidRDefault="002E1EA3" w:rsidP="002E1EA3">
      <w:pPr>
        <w:pStyle w:val="Default"/>
        <w:rPr>
          <w:color w:val="auto"/>
          <w:sz w:val="23"/>
          <w:szCs w:val="23"/>
          <w:lang w:val="kk-KZ"/>
        </w:rPr>
      </w:pPr>
      <w:r w:rsidRPr="008D0B5F">
        <w:rPr>
          <w:b/>
          <w:bCs/>
          <w:color w:val="auto"/>
          <w:sz w:val="23"/>
          <w:szCs w:val="23"/>
          <w:lang w:val="kk-KZ"/>
        </w:rPr>
        <w:t xml:space="preserve">1. http://biznes-etiket.ru/etika.html </w:t>
      </w:r>
    </w:p>
    <w:p w:rsidR="002E1EA3" w:rsidRPr="00DD745F" w:rsidRDefault="002E1EA3" w:rsidP="002E1EA3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2. http://www.biz-people. </w:t>
      </w:r>
    </w:p>
    <w:p w:rsidR="002E1EA3" w:rsidRPr="00DD745F" w:rsidRDefault="002E1EA3" w:rsidP="002E1EA3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3.http://freebooks.net.ua/30068-richard-t.-de-dzhordzh-jetika-biznesa.html </w:t>
      </w:r>
    </w:p>
    <w:p w:rsidR="002E1EA3" w:rsidRPr="00DD745F" w:rsidRDefault="002E1EA3" w:rsidP="002E1EA3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4. http://webchess.ru/cd/disk13737.htm </w:t>
      </w:r>
    </w:p>
    <w:p w:rsidR="002E1EA3" w:rsidRPr="00174CF6" w:rsidRDefault="002E1EA3" w:rsidP="002E1EA3">
      <w:pPr>
        <w:rPr>
          <w:rStyle w:val="normaltextrun"/>
          <w:rFonts w:cstheme="minorBidi"/>
          <w:lang w:val="kk-KZ"/>
        </w:rPr>
      </w:pPr>
      <w:r w:rsidRPr="00606A80">
        <w:rPr>
          <w:b/>
          <w:bCs/>
          <w:sz w:val="23"/>
          <w:szCs w:val="23"/>
          <w:lang w:val="kk-KZ"/>
        </w:rPr>
        <w:t>5. http://mocas.ru</w:t>
      </w:r>
    </w:p>
    <w:p w:rsidR="0072138B" w:rsidRPr="00797338" w:rsidRDefault="0072138B" w:rsidP="0072138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kk-KZ"/>
        </w:rPr>
      </w:pPr>
    </w:p>
    <w:p w:rsidR="0072138B" w:rsidRPr="002226D9" w:rsidRDefault="0072138B" w:rsidP="0072138B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226D9">
        <w:rPr>
          <w:rFonts w:ascii="Times New Roman" w:eastAsia="Calibri" w:hAnsi="Times New Roman"/>
          <w:b/>
          <w:sz w:val="24"/>
          <w:szCs w:val="24"/>
        </w:rPr>
        <w:t>Политика оценивания:</w:t>
      </w:r>
    </w:p>
    <w:p w:rsidR="0072138B" w:rsidRPr="002226D9" w:rsidRDefault="0072138B" w:rsidP="0072138B">
      <w:pPr>
        <w:tabs>
          <w:tab w:val="left" w:pos="1935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3"/>
        <w:gridCol w:w="1702"/>
        <w:gridCol w:w="1986"/>
        <w:gridCol w:w="1985"/>
        <w:gridCol w:w="2694"/>
      </w:tblGrid>
      <w:tr w:rsidR="0072138B" w:rsidRPr="002226D9" w:rsidTr="00CB1027">
        <w:trPr>
          <w:trHeight w:val="85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Оценка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буквенной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системе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Цифровой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эквивалент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баллов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%-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ное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содержание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 xml:space="preserve">% 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оригинальности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Оценка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традиционной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системе</w:t>
            </w:r>
            <w:proofErr w:type="spellEnd"/>
          </w:p>
        </w:tc>
      </w:tr>
      <w:tr w:rsidR="0072138B" w:rsidRPr="002226D9" w:rsidTr="00CB1027">
        <w:trPr>
          <w:cantSplit/>
          <w:trHeight w:val="91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95-100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85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Отлично</w:t>
            </w:r>
            <w:proofErr w:type="spellEnd"/>
          </w:p>
        </w:tc>
      </w:tr>
      <w:tr w:rsidR="0072138B" w:rsidRPr="002226D9" w:rsidTr="00CB1027">
        <w:trPr>
          <w:cantSplit/>
          <w:trHeight w:val="87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А-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90-94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85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8B" w:rsidRPr="002226D9" w:rsidRDefault="0072138B" w:rsidP="00CB1027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2138B" w:rsidRPr="002226D9" w:rsidTr="00CB1027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85-89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Хорошо</w:t>
            </w:r>
            <w:proofErr w:type="spellEnd"/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72138B" w:rsidRPr="002226D9" w:rsidTr="00CB1027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80-84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8B" w:rsidRPr="002226D9" w:rsidRDefault="0072138B" w:rsidP="00CB1027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2138B" w:rsidRPr="002226D9" w:rsidTr="00CB1027">
        <w:trPr>
          <w:cantSplit/>
          <w:trHeight w:val="38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75-79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8B" w:rsidRPr="002226D9" w:rsidRDefault="0072138B" w:rsidP="00CB1027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2138B" w:rsidRPr="002226D9" w:rsidTr="00CB1027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70-74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Удовлетворительно</w:t>
            </w:r>
            <w:proofErr w:type="spellEnd"/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72138B" w:rsidRPr="002226D9" w:rsidTr="00CB1027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65-69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8B" w:rsidRPr="002226D9" w:rsidRDefault="0072138B" w:rsidP="00CB1027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2138B" w:rsidRPr="002226D9" w:rsidTr="00CB1027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60-64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8B" w:rsidRPr="002226D9" w:rsidRDefault="0072138B" w:rsidP="00CB1027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2138B" w:rsidRPr="002226D9" w:rsidTr="00CB1027">
        <w:trPr>
          <w:cantSplit/>
          <w:trHeight w:val="38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D+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55-59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8B" w:rsidRPr="002226D9" w:rsidRDefault="0072138B" w:rsidP="00CB1027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2138B" w:rsidRPr="002226D9" w:rsidTr="00CB1027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D-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50-54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8B" w:rsidRPr="002226D9" w:rsidRDefault="0072138B" w:rsidP="00CB1027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2138B" w:rsidRPr="002226D9" w:rsidTr="00CB1027">
        <w:trPr>
          <w:trHeight w:val="65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0-49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38B" w:rsidRPr="002226D9" w:rsidRDefault="0072138B" w:rsidP="00CB10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Неудовлетворительно</w:t>
            </w:r>
            <w:proofErr w:type="spellEnd"/>
          </w:p>
        </w:tc>
      </w:tr>
    </w:tbl>
    <w:p w:rsidR="0072138B" w:rsidRDefault="0072138B" w:rsidP="0072138B">
      <w:pPr>
        <w:rPr>
          <w:b/>
          <w:sz w:val="28"/>
          <w:szCs w:val="28"/>
          <w:lang w:val="kk-KZ"/>
        </w:rPr>
      </w:pPr>
    </w:p>
    <w:p w:rsidR="0072138B" w:rsidRDefault="00767ED8" w:rsidP="0072138B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72138B" w:rsidRDefault="0072138B" w:rsidP="0072138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Пример расчета итогового балла </w:t>
      </w:r>
    </w:p>
    <w:p w:rsidR="0072138B" w:rsidRPr="00B52E9B" w:rsidRDefault="0072138B" w:rsidP="0072138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( для всех форм , кроме стандартного устного / письменного)</w:t>
      </w:r>
    </w:p>
    <w:p w:rsidR="0072138B" w:rsidRDefault="0072138B" w:rsidP="0072138B">
      <w:pPr>
        <w:rPr>
          <w:b/>
          <w:sz w:val="28"/>
          <w:szCs w:val="28"/>
          <w:lang w:val="kk-KZ"/>
        </w:rPr>
      </w:pPr>
    </w:p>
    <w:tbl>
      <w:tblPr>
        <w:tblW w:w="11325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2"/>
        <w:gridCol w:w="1702"/>
        <w:gridCol w:w="1702"/>
        <w:gridCol w:w="2125"/>
        <w:gridCol w:w="1843"/>
        <w:gridCol w:w="1418"/>
        <w:gridCol w:w="1703"/>
      </w:tblGrid>
      <w:tr w:rsidR="0072138B" w:rsidRPr="00B52E9B" w:rsidTr="00CB1027">
        <w:trPr>
          <w:trHeight w:val="126"/>
        </w:trPr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2138B" w:rsidRPr="00B52E9B" w:rsidRDefault="0072138B" w:rsidP="00CB102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72138B" w:rsidRPr="00B52E9B" w:rsidRDefault="0072138B" w:rsidP="00CB102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72138B" w:rsidRPr="00B52E9B" w:rsidRDefault="002873D1" w:rsidP="00CB102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2873D1">
              <w:rPr>
                <w:rFonts w:eastAsiaTheme="minorHAnsi"/>
                <w:noProof/>
                <w:sz w:val="28"/>
                <w:szCs w:val="28"/>
                <w:lang w:eastAsia="ru-RU"/>
              </w:rPr>
              <w:pict>
                <v:line id="_x0000_s1027" style="position:absolute;z-index:251661312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72138B" w:rsidRPr="00B52E9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72138B" w:rsidRPr="00B52E9B" w:rsidRDefault="0072138B" w:rsidP="00CB102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  <w:p w:rsidR="0072138B" w:rsidRPr="00B52E9B" w:rsidRDefault="0072138B" w:rsidP="00CB1027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2138B" w:rsidRPr="00B52E9B" w:rsidRDefault="0072138B" w:rsidP="00CB1027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2138B" w:rsidRPr="00B52E9B" w:rsidRDefault="0072138B" w:rsidP="00CB102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 w:rsidRPr="00B52E9B"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Pr="00B52E9B" w:rsidRDefault="0072138B" w:rsidP="00CB102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</w:p>
        </w:tc>
      </w:tr>
      <w:tr w:rsidR="0072138B" w:rsidRPr="00B52E9B" w:rsidTr="00CB1027">
        <w:trPr>
          <w:trHeight w:val="42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2138B" w:rsidRPr="00B52E9B" w:rsidRDefault="0072138B" w:rsidP="00CB102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2138B" w:rsidRPr="00B52E9B" w:rsidRDefault="0072138B" w:rsidP="00CB102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Pr="00B52E9B" w:rsidRDefault="0072138B" w:rsidP="00CB102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Pr="00B52E9B" w:rsidRDefault="0072138B" w:rsidP="00CB102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Pr="00B52E9B" w:rsidRDefault="0072138B" w:rsidP="00CB102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«Удовлетворительно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Pr="00B52E9B" w:rsidRDefault="0072138B" w:rsidP="00CB102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 удовлетворительно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72138B" w:rsidRPr="00B52E9B" w:rsidTr="00CB1027">
        <w:trPr>
          <w:trHeight w:val="139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2138B" w:rsidRPr="00B52E9B" w:rsidRDefault="0072138B" w:rsidP="00CB102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2138B" w:rsidRPr="00B52E9B" w:rsidRDefault="0072138B" w:rsidP="00CB102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Pr="00B52E9B" w:rsidRDefault="0072138B" w:rsidP="00CB102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Pr="00B52E9B" w:rsidRDefault="0072138B" w:rsidP="00CB102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Pr="00B52E9B" w:rsidRDefault="0072138B" w:rsidP="00CB102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2138B" w:rsidRPr="00B52E9B" w:rsidRDefault="0072138B" w:rsidP="00CB1027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2138B" w:rsidRPr="00B52E9B" w:rsidRDefault="0072138B" w:rsidP="00CB1027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72138B" w:rsidRPr="002378EA" w:rsidTr="00CB1027">
        <w:trPr>
          <w:trHeight w:val="1385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</w:rPr>
              <w:t>полное раскрытие темы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при этом обучающийся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716157">
              <w:rPr>
                <w:rFonts w:ascii="Times New Roman" w:hAnsi="Times New Roman"/>
                <w:sz w:val="28"/>
                <w:szCs w:val="28"/>
              </w:rPr>
              <w:t>понимает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применяет теоретический материал, находит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</w:t>
            </w:r>
          </w:p>
          <w:p w:rsidR="0072138B" w:rsidRPr="00B52E9B" w:rsidRDefault="0072138B" w:rsidP="00CB102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Fonts w:eastAsia="MGCEF+ArialMT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72138B" w:rsidRPr="002378EA" w:rsidTr="00CB1027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ц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елом тема раскрыта, приведены аргументы по теме эссе, обучающийся делает анализ, выводы, проявил собственную точку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зрения, оформил работу по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требованию</w:t>
            </w:r>
          </w:p>
          <w:p w:rsidR="0072138B" w:rsidRPr="00B52E9B" w:rsidRDefault="0072138B" w:rsidP="00CB102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2138B" w:rsidRPr="002378EA" w:rsidTr="00CB1027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раскрыл тему и подобрал факты поверхностно, отсутствуст логика в выводах, нелостаточно проявляет собственную точку зрения, не соблюдает требования по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оформлению работу</w:t>
            </w:r>
          </w:p>
          <w:p w:rsidR="0072138B" w:rsidRPr="00B52E9B" w:rsidRDefault="0072138B" w:rsidP="00CB102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2138B" w:rsidRPr="002378EA" w:rsidTr="00CB1027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имеются значительные пробелы раскрытии темы, допустил ошибки, нарушающие основные правила написания и оформлению работы</w:t>
            </w:r>
          </w:p>
          <w:p w:rsidR="0072138B" w:rsidRDefault="0072138B" w:rsidP="00CB102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38B" w:rsidRPr="00B52E9B" w:rsidRDefault="0072138B" w:rsidP="00CB102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2138B" w:rsidRPr="002378EA" w:rsidTr="00CB1027">
        <w:trPr>
          <w:trHeight w:val="161"/>
        </w:trPr>
        <w:tc>
          <w:tcPr>
            <w:tcW w:w="83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138B" w:rsidRPr="00B52E9B" w:rsidRDefault="0072138B" w:rsidP="00CB1027">
            <w:pPr>
              <w:rPr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Pr="00B52E9B" w:rsidRDefault="0072138B" w:rsidP="00CB1027">
            <w:pPr>
              <w:spacing w:line="237" w:lineRule="auto"/>
              <w:rPr>
                <w:rStyle w:val="eop"/>
                <w:b/>
                <w:bCs/>
                <w:sz w:val="28"/>
                <w:szCs w:val="28"/>
                <w:lang w:val="kk-KZ"/>
              </w:rPr>
            </w:pPr>
            <w:r>
              <w:rPr>
                <w:rStyle w:val="eop"/>
                <w:b/>
                <w:bCs/>
                <w:sz w:val="28"/>
                <w:szCs w:val="28"/>
                <w:lang w:val="kk-KZ"/>
              </w:rPr>
              <w:t xml:space="preserve">Итоговый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138B" w:rsidRPr="00B52E9B" w:rsidRDefault="0072138B" w:rsidP="00CB1027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200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138B" w:rsidRPr="00B52E9B" w:rsidRDefault="0072138B" w:rsidP="00CB102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138B" w:rsidRPr="00B52E9B" w:rsidRDefault="0072138B" w:rsidP="00CB102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138B" w:rsidRPr="00B52E9B" w:rsidRDefault="0072138B" w:rsidP="00CB102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94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138B" w:rsidRPr="00B52E9B" w:rsidRDefault="0072138B" w:rsidP="00CB102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100+75+60+45=280/ 4 критерий=70 Итоговый балл =70</w:t>
            </w:r>
          </w:p>
        </w:tc>
      </w:tr>
    </w:tbl>
    <w:p w:rsidR="0072138B" w:rsidRDefault="0072138B" w:rsidP="0072138B">
      <w:pPr>
        <w:rPr>
          <w:b/>
          <w:sz w:val="28"/>
          <w:szCs w:val="28"/>
          <w:lang w:val="kk-KZ"/>
        </w:rPr>
      </w:pPr>
    </w:p>
    <w:p w:rsidR="0072138B" w:rsidRDefault="0072138B" w:rsidP="0072138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72138B" w:rsidRDefault="0072138B" w:rsidP="0072138B">
      <w:pPr>
        <w:autoSpaceDE w:val="0"/>
        <w:autoSpaceDN w:val="0"/>
        <w:adjustRightInd w:val="0"/>
        <w:ind w:firstLine="28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Дисциплина</w:t>
      </w:r>
      <w:r>
        <w:rPr>
          <w:rFonts w:ascii="Times New Roman" w:hAnsi="Times New Roman"/>
          <w:sz w:val="28"/>
          <w:szCs w:val="28"/>
          <w:lang w:val="kk-KZ"/>
        </w:rPr>
        <w:t xml:space="preserve">: Методы и методология медиаисследований; </w:t>
      </w:r>
      <w:r>
        <w:rPr>
          <w:rFonts w:ascii="Times New Roman" w:hAnsi="Times New Roman"/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Платформа</w:t>
      </w:r>
      <w:r>
        <w:rPr>
          <w:rFonts w:ascii="Times New Roman" w:hAnsi="Times New Roman"/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72138B" w:rsidTr="00CB1027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2138B" w:rsidRDefault="0072138B" w:rsidP="00CB102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72138B" w:rsidRDefault="0072138B" w:rsidP="00CB1027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72138B" w:rsidRDefault="002873D1" w:rsidP="00CB102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2873D1">
              <w:pict>
                <v:line id="Прямая соединительная линия 2" o:spid="_x0000_s1026" style="position:absolute;z-index:251660288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72138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72138B" w:rsidRDefault="0072138B" w:rsidP="00CB102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72138B" w:rsidRDefault="0072138B" w:rsidP="00CB1027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2138B" w:rsidRDefault="0072138B" w:rsidP="00CB1027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2138B" w:rsidRDefault="0072138B" w:rsidP="00CB1027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Default="0072138B" w:rsidP="00CB1027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72138B" w:rsidTr="00CB1027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2138B" w:rsidRDefault="0072138B" w:rsidP="00CB1027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2138B" w:rsidRDefault="0072138B" w:rsidP="00CB1027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Default="0072138B" w:rsidP="00CB1027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Default="0072138B" w:rsidP="00CB1027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Default="0072138B" w:rsidP="00CB1027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Default="0072138B" w:rsidP="00CB1027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72138B" w:rsidTr="00CB1027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2138B" w:rsidRDefault="0072138B" w:rsidP="00CB1027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2138B" w:rsidRDefault="0072138B" w:rsidP="00CB1027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Default="0072138B" w:rsidP="00CB1027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Default="0072138B" w:rsidP="00CB1027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138B" w:rsidRDefault="0072138B" w:rsidP="00CB1027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2138B" w:rsidRDefault="0072138B" w:rsidP="00CB1027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2138B" w:rsidRDefault="0072138B" w:rsidP="00CB1027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72138B" w:rsidTr="00CB1027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spacing w:line="252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spacing w:line="252" w:lineRule="auto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72138B" w:rsidRDefault="0072138B" w:rsidP="00CB102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Знание и понимание теоретических материалов: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 Знание и понимание теоретических материалов: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1.Знание и понимание теоретических материалов: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72138B" w:rsidRDefault="0072138B" w:rsidP="00CB102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tabs>
                <w:tab w:val="left" w:pos="892"/>
                <w:tab w:val="left" w:pos="2265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1.Он не может систематически передать своими словами общее понимание предмета.</w:t>
            </w:r>
          </w:p>
        </w:tc>
      </w:tr>
      <w:tr w:rsidR="0072138B" w:rsidTr="00CB1027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138B" w:rsidRDefault="0072138B" w:rsidP="00CB1027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pStyle w:val="paragraph"/>
              <w:spacing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>
              <w:rPr>
                <w:rStyle w:val="normaltextrun"/>
                <w:b/>
                <w:bCs/>
                <w:sz w:val="28"/>
                <w:szCs w:val="28"/>
                <w:lang w:eastAsia="en-US"/>
              </w:rPr>
              <w:t>письмо,</w:t>
            </w:r>
          </w:p>
          <w:p w:rsidR="0072138B" w:rsidRDefault="0072138B" w:rsidP="00CB1027">
            <w:pPr>
              <w:spacing w:line="232" w:lineRule="auto"/>
              <w:rPr>
                <w:rFonts w:eastAsia="QOVFH+ArialMT"/>
                <w:i/>
                <w:color w:val="000000"/>
                <w:spacing w:val="1"/>
                <w:lang w:val="kk-KZ"/>
              </w:rPr>
            </w:pPr>
            <w:r>
              <w:rPr>
                <w:rStyle w:val="normaltextrun"/>
                <w:rFonts w:ascii="Calibri" w:hAnsi="Calibri"/>
                <w:b/>
                <w:bCs/>
                <w:sz w:val="28"/>
                <w:szCs w:val="28"/>
                <w:lang w:val="en-US"/>
              </w:rPr>
              <w:t>style</w:t>
            </w:r>
            <w:r>
              <w:rPr>
                <w:rStyle w:val="normaltextrun"/>
                <w:rFonts w:ascii="Calibri" w:hAnsi="Calibri"/>
                <w:b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tabs>
                <w:tab w:val="left" w:pos="1499"/>
                <w:tab w:val="left" w:pos="2102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Style w:val="normaltextrun"/>
                <w:rFonts w:ascii="Calibri" w:hAnsi="Calibri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</w:rPr>
            </w:pPr>
            <w:r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>
              <w:rPr>
                <w:rStyle w:val="eop"/>
                <w:rFonts w:ascii="Calibri" w:hAnsi="Calibri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rPr>
                <w:lang w:val="kk-KZ"/>
              </w:rPr>
              <w:t xml:space="preserve"> </w:t>
            </w:r>
            <w:r>
              <w:rPr>
                <w:rStyle w:val="eop"/>
                <w:rFonts w:ascii="Calibri" w:hAnsi="Calibri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138B" w:rsidRDefault="0072138B" w:rsidP="00CB1027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</w:rPr>
            </w:pPr>
            <w:r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138B" w:rsidRDefault="0072138B" w:rsidP="00CB1027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72138B" w:rsidRDefault="0072138B" w:rsidP="0072138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2138B" w:rsidRDefault="0072138B" w:rsidP="0072138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2138B" w:rsidRDefault="0072138B" w:rsidP="0072138B">
      <w:pPr>
        <w:rPr>
          <w:sz w:val="28"/>
          <w:szCs w:val="28"/>
          <w:lang w:val="kk-KZ"/>
        </w:rPr>
      </w:pPr>
    </w:p>
    <w:p w:rsidR="0072138B" w:rsidRDefault="0072138B" w:rsidP="0072138B">
      <w:pPr>
        <w:rPr>
          <w:sz w:val="28"/>
          <w:szCs w:val="28"/>
          <w:lang w:val="kk-KZ"/>
        </w:rPr>
      </w:pPr>
    </w:p>
    <w:p w:rsidR="0072138B" w:rsidRDefault="0072138B" w:rsidP="0072138B">
      <w:pPr>
        <w:ind w:firstLine="567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72138B" w:rsidRDefault="0072138B" w:rsidP="0072138B">
      <w:pPr>
        <w:rPr>
          <w:lang w:val="kk-KZ"/>
        </w:rPr>
      </w:pPr>
    </w:p>
    <w:p w:rsidR="0072138B" w:rsidRDefault="0072138B" w:rsidP="0072138B">
      <w:pPr>
        <w:rPr>
          <w:lang w:val="kk-KZ"/>
        </w:rPr>
      </w:pPr>
    </w:p>
    <w:p w:rsidR="0072138B" w:rsidRDefault="0072138B" w:rsidP="0072138B">
      <w:pPr>
        <w:rPr>
          <w:lang w:val="kk-KZ"/>
        </w:rPr>
      </w:pPr>
    </w:p>
    <w:p w:rsidR="0072138B" w:rsidRPr="000E004B" w:rsidRDefault="0072138B" w:rsidP="0072138B">
      <w:pPr>
        <w:rPr>
          <w:lang w:val="kk-KZ"/>
        </w:rPr>
      </w:pPr>
    </w:p>
    <w:p w:rsidR="00051D3D" w:rsidRPr="0072138B" w:rsidRDefault="00051D3D">
      <w:pPr>
        <w:rPr>
          <w:lang w:val="kk-KZ"/>
        </w:rPr>
      </w:pPr>
    </w:p>
    <w:sectPr w:rsidR="00051D3D" w:rsidRPr="0072138B" w:rsidSect="0077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138B"/>
    <w:rsid w:val="00051D3D"/>
    <w:rsid w:val="000D42C1"/>
    <w:rsid w:val="00143142"/>
    <w:rsid w:val="002873D1"/>
    <w:rsid w:val="002E1EA3"/>
    <w:rsid w:val="0072138B"/>
    <w:rsid w:val="00767ED8"/>
    <w:rsid w:val="0097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8B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3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72138B"/>
    <w:rPr>
      <w:rFonts w:ascii="Calibri" w:eastAsia="Times New Roman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72138B"/>
    <w:pPr>
      <w:spacing w:line="252" w:lineRule="auto"/>
      <w:ind w:left="720"/>
      <w:contextualSpacing/>
    </w:pPr>
  </w:style>
  <w:style w:type="paragraph" w:customStyle="1" w:styleId="Default">
    <w:name w:val="Default"/>
    <w:rsid w:val="00721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7213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2138B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72138B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1719</Words>
  <Characters>9800</Characters>
  <Application>Microsoft Office Word</Application>
  <DocSecurity>0</DocSecurity>
  <Lines>81</Lines>
  <Paragraphs>22</Paragraphs>
  <ScaleCrop>false</ScaleCrop>
  <Company>Microsoft</Company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2025-03-02T17:02:00Z</dcterms:created>
  <dcterms:modified xsi:type="dcterms:W3CDTF">2025-03-02T17:20:00Z</dcterms:modified>
</cp:coreProperties>
</file>